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72720" w14:textId="77777777" w:rsidR="00215A3E" w:rsidRDefault="00215A3E">
      <w:r>
        <w:t>Introduced by</w:t>
      </w:r>
    </w:p>
    <w:p w14:paraId="0DA72721" w14:textId="77777777" w:rsidR="00215A3E" w:rsidRDefault="00215A3E"/>
    <w:p w14:paraId="0DA72722" w14:textId="77777777" w:rsidR="00215A3E" w:rsidRDefault="003A7EF5" w:rsidP="00215A3E">
      <w:pPr>
        <w:ind w:left="432"/>
      </w:pPr>
      <w:r>
        <w:fldChar w:fldCharType="begin"/>
      </w:r>
      <w:r>
        <w:instrText xml:space="preserve"> MACROBUTTON  AcceptAllChangesInDoc "enter sponsor or agency name" </w:instrText>
      </w:r>
      <w:r>
        <w:fldChar w:fldCharType="end"/>
      </w:r>
    </w:p>
    <w:p w14:paraId="0DA72723" w14:textId="77777777" w:rsidR="00B82E9B" w:rsidRDefault="00B82E9B" w:rsidP="00B82E9B"/>
    <w:p w14:paraId="0DA72724" w14:textId="77777777" w:rsidR="00355798" w:rsidRDefault="00355798" w:rsidP="00B82E9B"/>
    <w:p w14:paraId="0DA72725" w14:textId="77777777" w:rsidR="00B82E9B" w:rsidRDefault="00B82E9B" w:rsidP="00B82E9B"/>
    <w:p w14:paraId="0DA72726" w14:textId="77777777" w:rsidR="00B82E9B" w:rsidRDefault="00B82E9B" w:rsidP="00B82E9B">
      <w:r>
        <w:t>A BILL for an Act</w:t>
      </w:r>
      <w:r w:rsidR="00FE7A02">
        <w:t xml:space="preserve"> </w:t>
      </w:r>
      <w:r w:rsidR="009460FC" w:rsidRPr="009460FC">
        <w:t>to create and enact […] of the North Dakota Century Code, relating to […]; to amend and reenact […] of the North Dakota Century Code, relating to […]; to repeal […] of the North Dakota Century Code, relating to […]; to provide for a legislative management study; to provide a penalty; to provide an appropriation; to provide for a transfer; to provide for application; to provide for retroactive application; to provide an effective date; to provide an expiration date; and to declare an emergency.</w:t>
      </w:r>
    </w:p>
    <w:p w14:paraId="0DA72727" w14:textId="77777777" w:rsidR="00B82E9B" w:rsidRDefault="00B82E9B" w:rsidP="00B82E9B"/>
    <w:p w14:paraId="0DA72728" w14:textId="77777777" w:rsidR="00B82E9B" w:rsidRDefault="00B82E9B" w:rsidP="00B82E9B">
      <w:pPr>
        <w:rPr>
          <w:b/>
        </w:rPr>
      </w:pPr>
      <w:r w:rsidRPr="00B82E9B">
        <w:rPr>
          <w:b/>
        </w:rPr>
        <w:t>BE IT ENACTED BY THE LEGISLATIVE ASSEMBLY OF NORTH DAKOTA:</w:t>
      </w:r>
    </w:p>
    <w:p w14:paraId="0DA72729" w14:textId="77777777" w:rsidR="00FE7A02" w:rsidRDefault="00FE7A02" w:rsidP="00FE7A02"/>
    <w:p w14:paraId="0DA7272A" w14:textId="77777777" w:rsidR="009460FC" w:rsidRDefault="009460FC" w:rsidP="009460FC">
      <w:pPr>
        <w:ind w:firstLine="360"/>
      </w:pPr>
      <w:r w:rsidRPr="009460FC">
        <w:rPr>
          <w:b/>
        </w:rPr>
        <w:t xml:space="preserve">SECTION [  ]. </w:t>
      </w:r>
      <w:r w:rsidRPr="009460FC">
        <w:t>A new section to chapter […] of the North Dakota Century Code is created and enacted as follows:</w:t>
      </w:r>
    </w:p>
    <w:p w14:paraId="0DA7272B" w14:textId="77777777" w:rsidR="009460FC" w:rsidRDefault="009460FC" w:rsidP="009460FC"/>
    <w:p w14:paraId="0235FAB0" w14:textId="77777777" w:rsidR="00CC2389" w:rsidRPr="009460FC" w:rsidRDefault="00CC2389" w:rsidP="009460FC"/>
    <w:p w14:paraId="0DA7272C" w14:textId="77777777" w:rsidR="009460FC" w:rsidRPr="009460FC" w:rsidRDefault="009460FC" w:rsidP="009460FC">
      <w:pPr>
        <w:ind w:firstLine="360"/>
      </w:pPr>
      <w:r w:rsidRPr="009460FC">
        <w:rPr>
          <w:b/>
        </w:rPr>
        <w:t>SECTION [  ].</w:t>
      </w:r>
      <w:r w:rsidRPr="009460FC">
        <w:t xml:space="preserve"> </w:t>
      </w:r>
      <w:r w:rsidRPr="009460FC">
        <w:rPr>
          <w:b/>
        </w:rPr>
        <w:t>AMENDMENT.</w:t>
      </w:r>
      <w:r w:rsidRPr="009460FC">
        <w:t xml:space="preserve"> Section […] of the North Dakota Century Code is amended and reenacted as follows:</w:t>
      </w:r>
    </w:p>
    <w:p w14:paraId="1C29B32D" w14:textId="77777777" w:rsidR="00751AF6" w:rsidRDefault="00751AF6" w:rsidP="009460FC"/>
    <w:p w14:paraId="5E79032F" w14:textId="77777777" w:rsidR="00CC2389" w:rsidRPr="009460FC" w:rsidRDefault="00CC2389" w:rsidP="009460FC"/>
    <w:p w14:paraId="0DA7272E" w14:textId="77777777" w:rsidR="009460FC" w:rsidRDefault="009460FC" w:rsidP="009460FC">
      <w:pPr>
        <w:ind w:firstLine="360"/>
      </w:pPr>
      <w:r w:rsidRPr="009460FC">
        <w:rPr>
          <w:b/>
        </w:rPr>
        <w:t xml:space="preserve">SECTION [  ]. </w:t>
      </w:r>
      <w:r w:rsidRPr="009460FC">
        <w:t>A new subsection to section […] of the North Dakota Century Code is created and enacted as follows:</w:t>
      </w:r>
    </w:p>
    <w:p w14:paraId="296D2FCC" w14:textId="77777777" w:rsidR="00CC2389" w:rsidRDefault="00CC2389" w:rsidP="009460FC">
      <w:pPr>
        <w:ind w:firstLine="360"/>
      </w:pPr>
    </w:p>
    <w:p w14:paraId="0DA7272F" w14:textId="77777777" w:rsidR="009460FC" w:rsidRPr="009460FC" w:rsidRDefault="009460FC" w:rsidP="009460FC"/>
    <w:p w14:paraId="0DA72730" w14:textId="77777777" w:rsidR="009460FC" w:rsidRDefault="009460FC" w:rsidP="009460FC">
      <w:pPr>
        <w:ind w:firstLine="360"/>
      </w:pPr>
      <w:r w:rsidRPr="009460FC">
        <w:rPr>
          <w:b/>
        </w:rPr>
        <w:t>SECTION [  ]. AMENDMENT.</w:t>
      </w:r>
      <w:r w:rsidRPr="009460FC">
        <w:t xml:space="preserve"> Subsection […] of section […] of the North Dakota Century Code is amended and reenacted as follows:</w:t>
      </w:r>
    </w:p>
    <w:p w14:paraId="1E600C4C" w14:textId="77777777" w:rsidR="00CC2389" w:rsidRPr="009460FC" w:rsidRDefault="00CC2389" w:rsidP="009460FC">
      <w:pPr>
        <w:ind w:firstLine="360"/>
      </w:pPr>
    </w:p>
    <w:p w14:paraId="3103542F" w14:textId="77777777" w:rsidR="00751AF6" w:rsidRPr="009460FC" w:rsidRDefault="00751AF6" w:rsidP="009460FC"/>
    <w:p w14:paraId="0DA72732" w14:textId="01CEE9B2" w:rsidR="009460FC" w:rsidRPr="009460FC" w:rsidRDefault="009460FC" w:rsidP="009460FC">
      <w:pPr>
        <w:ind w:firstLine="360"/>
      </w:pPr>
      <w:r w:rsidRPr="009460FC">
        <w:rPr>
          <w:b/>
        </w:rPr>
        <w:t>SECTION [  ].</w:t>
      </w:r>
      <w:r w:rsidRPr="009460FC">
        <w:t xml:space="preserve"> </w:t>
      </w:r>
      <w:r w:rsidRPr="009460FC">
        <w:rPr>
          <w:b/>
        </w:rPr>
        <w:t>REPEAL.</w:t>
      </w:r>
      <w:r w:rsidRPr="009460FC">
        <w:t xml:space="preserve"> Section</w:t>
      </w:r>
      <w:r w:rsidR="00D30311">
        <w:t>s</w:t>
      </w:r>
      <w:r w:rsidRPr="009460FC">
        <w:t xml:space="preserve"> […] </w:t>
      </w:r>
      <w:r w:rsidR="00D30311">
        <w:t xml:space="preserve">and […] </w:t>
      </w:r>
      <w:r w:rsidRPr="009460FC">
        <w:t xml:space="preserve">of the North Dakota Century Code </w:t>
      </w:r>
      <w:r w:rsidR="00D30311">
        <w:t>are</w:t>
      </w:r>
      <w:r w:rsidRPr="009460FC">
        <w:t xml:space="preserve"> repealed.</w:t>
      </w:r>
    </w:p>
    <w:p w14:paraId="0DA72733" w14:textId="77777777" w:rsidR="009460FC" w:rsidRPr="009460FC" w:rsidRDefault="009460FC" w:rsidP="009460FC">
      <w:pPr>
        <w:rPr>
          <w:b/>
        </w:rPr>
      </w:pPr>
    </w:p>
    <w:p w14:paraId="0DA72734" w14:textId="70534F29" w:rsidR="009460FC" w:rsidRPr="009460FC" w:rsidRDefault="009460FC" w:rsidP="009460FC">
      <w:pPr>
        <w:ind w:firstLine="360"/>
      </w:pPr>
      <w:r w:rsidRPr="009460FC">
        <w:rPr>
          <w:b/>
        </w:rPr>
        <w:t xml:space="preserve">SECTION [  ]. LEGISLATIVE MANAGEMENT STUDY - [INSERT SHORT DESCRIPTION OF STUDY TOPIC]. </w:t>
      </w:r>
      <w:r w:rsidRPr="009460FC">
        <w:t xml:space="preserve">During the </w:t>
      </w:r>
      <w:r w:rsidR="00577B5C">
        <w:t>202</w:t>
      </w:r>
      <w:r w:rsidR="008E03FE">
        <w:t>7-28</w:t>
      </w:r>
      <w:r w:rsidRPr="009460FC">
        <w:t xml:space="preserve"> interim, the legislative management shall consider studying [insert description of study topic]. The study must include [list items the study must include]. The legislative management shall report its findings and recommendations, together with any legislation required to implement the recommendations, to the </w:t>
      </w:r>
      <w:r w:rsidR="008E03FE">
        <w:t>s</w:t>
      </w:r>
      <w:r w:rsidR="002B712E">
        <w:t>eventy-first</w:t>
      </w:r>
      <w:r w:rsidRPr="009460FC">
        <w:t xml:space="preserve"> legislative assembly.</w:t>
      </w:r>
    </w:p>
    <w:p w14:paraId="0DA72735" w14:textId="77777777" w:rsidR="009460FC" w:rsidRPr="009460FC" w:rsidRDefault="009460FC" w:rsidP="009460FC">
      <w:pPr>
        <w:rPr>
          <w:b/>
        </w:rPr>
      </w:pPr>
    </w:p>
    <w:p w14:paraId="0DA72736" w14:textId="77777777" w:rsidR="009460FC" w:rsidRPr="009460FC" w:rsidRDefault="009460FC" w:rsidP="009460FC">
      <w:pPr>
        <w:ind w:firstLine="360"/>
      </w:pPr>
      <w:r w:rsidRPr="009460FC">
        <w:rPr>
          <w:b/>
        </w:rPr>
        <w:t xml:space="preserve">SECTION [  ]. Penalty. </w:t>
      </w:r>
      <w:r w:rsidRPr="009460FC">
        <w:t>Any person who willfully violates this Act [</w:t>
      </w:r>
      <w:r w:rsidRPr="009460FC">
        <w:rPr>
          <w:u w:val="single"/>
        </w:rPr>
        <w:t>example</w:t>
      </w:r>
      <w:r w:rsidRPr="009460FC">
        <w:t>: is guilty of a class B misdemeanor].</w:t>
      </w:r>
    </w:p>
    <w:p w14:paraId="0DA72737" w14:textId="77777777" w:rsidR="009460FC" w:rsidRPr="009460FC" w:rsidRDefault="009460FC" w:rsidP="009460FC">
      <w:pPr>
        <w:rPr>
          <w:b/>
        </w:rPr>
      </w:pPr>
    </w:p>
    <w:p w14:paraId="0DA72738" w14:textId="765A1CB4" w:rsidR="009460FC" w:rsidRPr="009460FC" w:rsidRDefault="009460FC" w:rsidP="009460FC">
      <w:pPr>
        <w:ind w:firstLine="360"/>
      </w:pPr>
      <w:r w:rsidRPr="009460FC">
        <w:rPr>
          <w:b/>
        </w:rPr>
        <w:t>SECTION [  ]. APPROP</w:t>
      </w:r>
      <w:r w:rsidRPr="00C5032D">
        <w:rPr>
          <w:b/>
        </w:rPr>
        <w:t>RIATION - [INSERT TO WHOM] - [INSERT FOR WHAT PURPOSE].</w:t>
      </w:r>
      <w:r w:rsidRPr="009460FC">
        <w:rPr>
          <w:b/>
        </w:rPr>
        <w:t xml:space="preserve"> </w:t>
      </w:r>
      <w:r w:rsidRPr="009460FC">
        <w:t>There is appropriated out of any moneys in the general fund in the state treasury, not otherwise appropriated, the sum of $[amount in numerals], or so much of the sum as may be necessary, to [name of agency] for the purpose of [insert purpose], for the biennium beginning July 1, 202</w:t>
      </w:r>
      <w:r w:rsidR="00D13107">
        <w:t>7</w:t>
      </w:r>
      <w:r w:rsidRPr="009460FC">
        <w:t>, and ending June 30, 202</w:t>
      </w:r>
      <w:r w:rsidR="00D13107">
        <w:t>9</w:t>
      </w:r>
      <w:r w:rsidRPr="009460FC">
        <w:t>.</w:t>
      </w:r>
    </w:p>
    <w:p w14:paraId="0DA72739" w14:textId="77777777" w:rsidR="009460FC" w:rsidRPr="009460FC" w:rsidRDefault="009460FC" w:rsidP="009460FC">
      <w:pPr>
        <w:rPr>
          <w:b/>
        </w:rPr>
      </w:pPr>
    </w:p>
    <w:p w14:paraId="0DA7273A" w14:textId="718D5882" w:rsidR="009460FC" w:rsidRPr="009460FC" w:rsidRDefault="009460FC" w:rsidP="009460FC">
      <w:pPr>
        <w:ind w:firstLine="360"/>
      </w:pPr>
      <w:r w:rsidRPr="009460FC">
        <w:rPr>
          <w:b/>
        </w:rPr>
        <w:t xml:space="preserve">SECTION [  ]. APPROPRIATION - TRANSFER. </w:t>
      </w:r>
      <w:r w:rsidRPr="009460FC">
        <w:t>There is appropriated out of any moneys in the general fund in the state treasury, not otherwise appropriated, the sum of $[amount in numerals], or so much of the sum as may be necessary, which the [name of agency] shall transfer to the [name of fund] during the biennium beginning July 1, 202</w:t>
      </w:r>
      <w:r w:rsidR="00D13107">
        <w:t>7</w:t>
      </w:r>
      <w:r w:rsidRPr="009460FC">
        <w:t>, and ending June 30, 202</w:t>
      </w:r>
      <w:r w:rsidR="00D13107">
        <w:t>9</w:t>
      </w:r>
      <w:r w:rsidRPr="009460FC">
        <w:t>.</w:t>
      </w:r>
    </w:p>
    <w:p w14:paraId="0DA7273B" w14:textId="77777777" w:rsidR="009460FC" w:rsidRPr="009460FC" w:rsidRDefault="009460FC" w:rsidP="009460FC">
      <w:pPr>
        <w:rPr>
          <w:b/>
        </w:rPr>
      </w:pPr>
    </w:p>
    <w:p w14:paraId="0DA7273C" w14:textId="318FFF56" w:rsidR="009460FC" w:rsidRPr="009460FC" w:rsidRDefault="009460FC" w:rsidP="009460FC">
      <w:pPr>
        <w:ind w:firstLine="360"/>
      </w:pPr>
      <w:r w:rsidRPr="009460FC">
        <w:rPr>
          <w:b/>
        </w:rPr>
        <w:t>SECTION [  ]. APPLICATION.</w:t>
      </w:r>
      <w:r w:rsidRPr="009460FC">
        <w:t xml:space="preserve"> This Act applies to [</w:t>
      </w:r>
      <w:r w:rsidRPr="009460FC">
        <w:rPr>
          <w:u w:val="single"/>
        </w:rPr>
        <w:t>example</w:t>
      </w:r>
      <w:r w:rsidRPr="009460FC">
        <w:t>: contracts entered after July 31, 202</w:t>
      </w:r>
      <w:r w:rsidR="003679D5">
        <w:t>7</w:t>
      </w:r>
      <w:r w:rsidRPr="009460FC">
        <w:t>].</w:t>
      </w:r>
    </w:p>
    <w:p w14:paraId="0DA7273D" w14:textId="77777777" w:rsidR="009460FC" w:rsidRPr="009460FC" w:rsidRDefault="009460FC" w:rsidP="009460FC"/>
    <w:p w14:paraId="0DA7273E" w14:textId="04CC8326" w:rsidR="009460FC" w:rsidRPr="009460FC" w:rsidRDefault="009460FC" w:rsidP="009460FC">
      <w:pPr>
        <w:ind w:firstLine="360"/>
      </w:pPr>
      <w:r w:rsidRPr="009460FC">
        <w:rPr>
          <w:b/>
        </w:rPr>
        <w:t>SECTION [  ]. RETROACTIVE APPLICATION.</w:t>
      </w:r>
      <w:r w:rsidRPr="009460FC">
        <w:t xml:space="preserve"> This Act applies retroactively [</w:t>
      </w:r>
      <w:r w:rsidRPr="009460FC">
        <w:rPr>
          <w:u w:val="single"/>
        </w:rPr>
        <w:t>example</w:t>
      </w:r>
      <w:r w:rsidRPr="009460FC">
        <w:t xml:space="preserve">: to </w:t>
      </w:r>
      <w:r w:rsidR="002E7329">
        <w:t xml:space="preserve">claims </w:t>
      </w:r>
      <w:r w:rsidRPr="009460FC">
        <w:t>arising after July 31, 20</w:t>
      </w:r>
      <w:r w:rsidR="000E6C18">
        <w:t>2</w:t>
      </w:r>
      <w:r w:rsidR="003679D5">
        <w:t>5</w:t>
      </w:r>
      <w:r w:rsidRPr="009460FC">
        <w:t>].</w:t>
      </w:r>
    </w:p>
    <w:p w14:paraId="0DA7273F" w14:textId="77777777" w:rsidR="009460FC" w:rsidRPr="009460FC" w:rsidRDefault="009460FC" w:rsidP="009460FC">
      <w:pPr>
        <w:rPr>
          <w:b/>
        </w:rPr>
      </w:pPr>
    </w:p>
    <w:p w14:paraId="0DA72740" w14:textId="32274155" w:rsidR="009460FC" w:rsidRPr="009460FC" w:rsidRDefault="009460FC" w:rsidP="009460FC">
      <w:pPr>
        <w:ind w:firstLine="360"/>
      </w:pPr>
      <w:r w:rsidRPr="009460FC">
        <w:rPr>
          <w:b/>
        </w:rPr>
        <w:t xml:space="preserve">SECTION [  ]. EFFECTIVE DATE. </w:t>
      </w:r>
      <w:r w:rsidRPr="009460FC">
        <w:t>Section 1 of this Act [</w:t>
      </w:r>
      <w:r w:rsidRPr="009460FC">
        <w:rPr>
          <w:u w:val="single"/>
        </w:rPr>
        <w:t>example</w:t>
      </w:r>
      <w:r w:rsidRPr="009460FC">
        <w:t>: becomes effective on May 15, 202</w:t>
      </w:r>
      <w:r w:rsidR="0098640D">
        <w:t>7</w:t>
      </w:r>
      <w:r w:rsidRPr="009460FC">
        <w:t>].</w:t>
      </w:r>
    </w:p>
    <w:p w14:paraId="0DA72741" w14:textId="77777777" w:rsidR="009460FC" w:rsidRPr="009460FC" w:rsidRDefault="009460FC" w:rsidP="009460FC"/>
    <w:p w14:paraId="0DA72742" w14:textId="43DFB825" w:rsidR="009460FC" w:rsidRPr="009460FC" w:rsidRDefault="009460FC" w:rsidP="009460FC">
      <w:pPr>
        <w:ind w:firstLine="360"/>
      </w:pPr>
      <w:r w:rsidRPr="009460FC">
        <w:rPr>
          <w:b/>
        </w:rPr>
        <w:t xml:space="preserve">SECTION [  ]. EXPIRATION DATE. </w:t>
      </w:r>
      <w:r w:rsidRPr="009460FC">
        <w:t>Section 2 of this Act [</w:t>
      </w:r>
      <w:r w:rsidRPr="009460FC">
        <w:rPr>
          <w:u w:val="single"/>
        </w:rPr>
        <w:t>example</w:t>
      </w:r>
      <w:r w:rsidRPr="009460FC">
        <w:t>: is effective through December</w:t>
      </w:r>
      <w:r w:rsidR="00400533">
        <w:t> </w:t>
      </w:r>
      <w:r w:rsidRPr="009460FC">
        <w:t>31, 202</w:t>
      </w:r>
      <w:r w:rsidR="00A92447">
        <w:t>8</w:t>
      </w:r>
      <w:r w:rsidRPr="009460FC">
        <w:t>, and after that date is ineffective].</w:t>
      </w:r>
    </w:p>
    <w:p w14:paraId="0DA72743" w14:textId="77777777" w:rsidR="009460FC" w:rsidRPr="009460FC" w:rsidRDefault="009460FC" w:rsidP="009460FC"/>
    <w:p w14:paraId="0DA72744" w14:textId="77777777" w:rsidR="009460FC" w:rsidRPr="009460FC" w:rsidRDefault="009460FC" w:rsidP="009460FC">
      <w:pPr>
        <w:ind w:firstLine="360"/>
      </w:pPr>
      <w:r w:rsidRPr="009460FC">
        <w:rPr>
          <w:b/>
        </w:rPr>
        <w:t>SECTION [  ]. EMERGENCY.</w:t>
      </w:r>
      <w:r w:rsidRPr="009460FC">
        <w:t xml:space="preserve"> Section 1 of this Act is declared to be an emergency measure. </w:t>
      </w:r>
    </w:p>
    <w:p w14:paraId="0DA72745" w14:textId="77777777" w:rsidR="009460FC" w:rsidRPr="009460FC" w:rsidRDefault="009460FC" w:rsidP="009460FC">
      <w:pPr>
        <w:rPr>
          <w:b/>
        </w:rPr>
      </w:pPr>
    </w:p>
    <w:p w14:paraId="0DA72746" w14:textId="77777777" w:rsidR="009460FC" w:rsidRPr="009460FC" w:rsidRDefault="009460FC" w:rsidP="009460FC"/>
    <w:p w14:paraId="0DA72747" w14:textId="77777777" w:rsidR="009460FC" w:rsidRDefault="009460FC" w:rsidP="00FE7A02"/>
    <w:sectPr w:rsidR="009460FC" w:rsidSect="00B824FA">
      <w:footerReference w:type="default" r:id="rId7"/>
      <w:headerReference w:type="first" r:id="rId8"/>
      <w:footerReference w:type="first" r:id="rId9"/>
      <w:pgSz w:w="12240" w:h="15840"/>
      <w:pgMar w:top="1080" w:right="1008" w:bottom="720" w:left="1008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6D103" w14:textId="77777777" w:rsidR="0090073C" w:rsidRDefault="0090073C" w:rsidP="00981AFC">
      <w:r>
        <w:separator/>
      </w:r>
    </w:p>
  </w:endnote>
  <w:endnote w:type="continuationSeparator" w:id="0">
    <w:p w14:paraId="2FF107A4" w14:textId="77777777" w:rsidR="0090073C" w:rsidRDefault="0090073C" w:rsidP="00981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8179603"/>
      <w:docPartObj>
        <w:docPartGallery w:val="Page Numbers (Bottom of Page)"/>
        <w:docPartUnique/>
      </w:docPartObj>
    </w:sdtPr>
    <w:sdtEndPr/>
    <w:sdtContent>
      <w:p w14:paraId="0DA7274C" w14:textId="77777777" w:rsidR="00981AFC" w:rsidRDefault="00A35E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6D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A7274D" w14:textId="77777777" w:rsidR="00981AFC" w:rsidRPr="00B824FA" w:rsidRDefault="00B824FA">
    <w:pPr>
      <w:pStyle w:val="Footer"/>
      <w:rPr>
        <w:sz w:val="16"/>
        <w:szCs w:val="16"/>
      </w:rPr>
    </w:pPr>
    <w:r w:rsidRPr="00B824FA">
      <w:rPr>
        <w:sz w:val="16"/>
        <w:szCs w:val="16"/>
      </w:rPr>
      <w:t>Template provided by the Legislative Council office.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72752" w14:textId="77777777" w:rsidR="00B824FA" w:rsidRPr="00B824FA" w:rsidRDefault="00B824FA" w:rsidP="00B824FA">
    <w:pPr>
      <w:pStyle w:val="Footer"/>
      <w:rPr>
        <w:sz w:val="16"/>
        <w:szCs w:val="16"/>
      </w:rPr>
    </w:pPr>
    <w:r w:rsidRPr="00B824FA">
      <w:rPr>
        <w:sz w:val="16"/>
        <w:szCs w:val="16"/>
      </w:rPr>
      <w:t>Template provided by the Legislative Council office.</w:t>
    </w:r>
  </w:p>
  <w:p w14:paraId="0DA72753" w14:textId="77777777" w:rsidR="00B824FA" w:rsidRDefault="00B824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E322C" w14:textId="77777777" w:rsidR="0090073C" w:rsidRDefault="0090073C" w:rsidP="00981AFC">
      <w:r>
        <w:separator/>
      </w:r>
    </w:p>
  </w:footnote>
  <w:footnote w:type="continuationSeparator" w:id="0">
    <w:p w14:paraId="055A9F41" w14:textId="77777777" w:rsidR="0090073C" w:rsidRDefault="0090073C" w:rsidP="00981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7274E" w14:textId="77777777" w:rsidR="00B824FA" w:rsidRDefault="00B824FA" w:rsidP="00B824FA"/>
  <w:p w14:paraId="0DA7274F" w14:textId="77777777" w:rsidR="00B824FA" w:rsidRDefault="00B824FA" w:rsidP="00B824FA">
    <w:r>
      <w:t>Legislative Assembly</w:t>
    </w:r>
    <w:r>
      <w:tab/>
    </w:r>
    <w:r>
      <w:tab/>
    </w:r>
    <w:r>
      <w:tab/>
    </w:r>
    <w:r>
      <w:tab/>
    </w:r>
    <w:r w:rsidRPr="00215A3E">
      <w:rPr>
        <w:b/>
      </w:rPr>
      <w:t>BILL NO.</w:t>
    </w:r>
    <w:r>
      <w:rPr>
        <w:b/>
      </w:rPr>
      <w:t xml:space="preserve">  </w:t>
    </w:r>
  </w:p>
  <w:p w14:paraId="0DA72750" w14:textId="77777777" w:rsidR="00B824FA" w:rsidRDefault="00B824FA" w:rsidP="00B824FA">
    <w:r>
      <w:t>of North Dakota</w:t>
    </w:r>
  </w:p>
  <w:p w14:paraId="0DA72751" w14:textId="77777777" w:rsidR="00B824FA" w:rsidRDefault="00B824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Formatting/>
  <w:documentProtection w:formatting="1" w:enforcement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C18"/>
    <w:rsid w:val="0001117E"/>
    <w:rsid w:val="000313E3"/>
    <w:rsid w:val="00064CC4"/>
    <w:rsid w:val="00065B37"/>
    <w:rsid w:val="00070C6E"/>
    <w:rsid w:val="000B1857"/>
    <w:rsid w:val="000B2411"/>
    <w:rsid w:val="000B3EBD"/>
    <w:rsid w:val="000D7164"/>
    <w:rsid w:val="000E411E"/>
    <w:rsid w:val="000E6C18"/>
    <w:rsid w:val="001143B3"/>
    <w:rsid w:val="00141847"/>
    <w:rsid w:val="00151D6B"/>
    <w:rsid w:val="001711AD"/>
    <w:rsid w:val="00190BB5"/>
    <w:rsid w:val="001A4148"/>
    <w:rsid w:val="001A7824"/>
    <w:rsid w:val="001A784F"/>
    <w:rsid w:val="001B3300"/>
    <w:rsid w:val="001C53CE"/>
    <w:rsid w:val="001C62B6"/>
    <w:rsid w:val="001F7650"/>
    <w:rsid w:val="00204C8A"/>
    <w:rsid w:val="00215A3E"/>
    <w:rsid w:val="0022234B"/>
    <w:rsid w:val="00253C76"/>
    <w:rsid w:val="0028499B"/>
    <w:rsid w:val="002A37D6"/>
    <w:rsid w:val="002B712E"/>
    <w:rsid w:val="002E54CB"/>
    <w:rsid w:val="002E7329"/>
    <w:rsid w:val="00311D45"/>
    <w:rsid w:val="00325B34"/>
    <w:rsid w:val="0034673A"/>
    <w:rsid w:val="00355798"/>
    <w:rsid w:val="00357A48"/>
    <w:rsid w:val="003679D5"/>
    <w:rsid w:val="003748A4"/>
    <w:rsid w:val="00375D1A"/>
    <w:rsid w:val="003A7EF5"/>
    <w:rsid w:val="003B7A5A"/>
    <w:rsid w:val="003B7A73"/>
    <w:rsid w:val="003E5495"/>
    <w:rsid w:val="003F48AE"/>
    <w:rsid w:val="003F4D76"/>
    <w:rsid w:val="00400533"/>
    <w:rsid w:val="00403EDA"/>
    <w:rsid w:val="00466080"/>
    <w:rsid w:val="00473A98"/>
    <w:rsid w:val="00476DE8"/>
    <w:rsid w:val="0048084A"/>
    <w:rsid w:val="004A34AF"/>
    <w:rsid w:val="004B3826"/>
    <w:rsid w:val="004C0AF9"/>
    <w:rsid w:val="004C5CC2"/>
    <w:rsid w:val="004C6F58"/>
    <w:rsid w:val="004D11BD"/>
    <w:rsid w:val="004E4EFE"/>
    <w:rsid w:val="00526DBD"/>
    <w:rsid w:val="00530072"/>
    <w:rsid w:val="00543201"/>
    <w:rsid w:val="005548D5"/>
    <w:rsid w:val="00561054"/>
    <w:rsid w:val="00577B5C"/>
    <w:rsid w:val="005938B6"/>
    <w:rsid w:val="00597AD0"/>
    <w:rsid w:val="005A3473"/>
    <w:rsid w:val="005D7EA2"/>
    <w:rsid w:val="005E041D"/>
    <w:rsid w:val="005E06FE"/>
    <w:rsid w:val="006113C1"/>
    <w:rsid w:val="006114E8"/>
    <w:rsid w:val="00611A90"/>
    <w:rsid w:val="006505DA"/>
    <w:rsid w:val="00661BA2"/>
    <w:rsid w:val="0071292C"/>
    <w:rsid w:val="00724595"/>
    <w:rsid w:val="00751AF6"/>
    <w:rsid w:val="00753823"/>
    <w:rsid w:val="007E6EFE"/>
    <w:rsid w:val="00813278"/>
    <w:rsid w:val="00822A71"/>
    <w:rsid w:val="008277B3"/>
    <w:rsid w:val="00836CB7"/>
    <w:rsid w:val="00857EB0"/>
    <w:rsid w:val="00873845"/>
    <w:rsid w:val="00877C7E"/>
    <w:rsid w:val="00881401"/>
    <w:rsid w:val="00891273"/>
    <w:rsid w:val="0089520A"/>
    <w:rsid w:val="008A52DB"/>
    <w:rsid w:val="008B6A5F"/>
    <w:rsid w:val="008C7A6F"/>
    <w:rsid w:val="008E03FE"/>
    <w:rsid w:val="008E2168"/>
    <w:rsid w:val="008F6E8B"/>
    <w:rsid w:val="0090073C"/>
    <w:rsid w:val="0093299A"/>
    <w:rsid w:val="009460FC"/>
    <w:rsid w:val="00961BDE"/>
    <w:rsid w:val="00981AFC"/>
    <w:rsid w:val="009840F9"/>
    <w:rsid w:val="0098640D"/>
    <w:rsid w:val="009B0192"/>
    <w:rsid w:val="009B19B5"/>
    <w:rsid w:val="009B7101"/>
    <w:rsid w:val="009D2602"/>
    <w:rsid w:val="009D35F3"/>
    <w:rsid w:val="009E2672"/>
    <w:rsid w:val="009F14DA"/>
    <w:rsid w:val="00A169B1"/>
    <w:rsid w:val="00A21A9E"/>
    <w:rsid w:val="00A35E70"/>
    <w:rsid w:val="00A517C4"/>
    <w:rsid w:val="00A54A35"/>
    <w:rsid w:val="00A63786"/>
    <w:rsid w:val="00A66310"/>
    <w:rsid w:val="00A92447"/>
    <w:rsid w:val="00AB41A3"/>
    <w:rsid w:val="00AE1478"/>
    <w:rsid w:val="00B168A1"/>
    <w:rsid w:val="00B267D8"/>
    <w:rsid w:val="00B327F6"/>
    <w:rsid w:val="00B43455"/>
    <w:rsid w:val="00B824FA"/>
    <w:rsid w:val="00B82E9B"/>
    <w:rsid w:val="00BA0FB3"/>
    <w:rsid w:val="00BA463E"/>
    <w:rsid w:val="00C07AE8"/>
    <w:rsid w:val="00C20F08"/>
    <w:rsid w:val="00C335A3"/>
    <w:rsid w:val="00C5032D"/>
    <w:rsid w:val="00C61A22"/>
    <w:rsid w:val="00C81D57"/>
    <w:rsid w:val="00C83DB3"/>
    <w:rsid w:val="00C97B7E"/>
    <w:rsid w:val="00CB3EFE"/>
    <w:rsid w:val="00CC2389"/>
    <w:rsid w:val="00D13107"/>
    <w:rsid w:val="00D1719A"/>
    <w:rsid w:val="00D21266"/>
    <w:rsid w:val="00D23DC5"/>
    <w:rsid w:val="00D30311"/>
    <w:rsid w:val="00D32D1C"/>
    <w:rsid w:val="00D36BF0"/>
    <w:rsid w:val="00D77BCD"/>
    <w:rsid w:val="00D84AA1"/>
    <w:rsid w:val="00D87697"/>
    <w:rsid w:val="00D92CE2"/>
    <w:rsid w:val="00DA04AB"/>
    <w:rsid w:val="00DA53AD"/>
    <w:rsid w:val="00DC62C1"/>
    <w:rsid w:val="00DD1429"/>
    <w:rsid w:val="00DE7A24"/>
    <w:rsid w:val="00DF0563"/>
    <w:rsid w:val="00E05BD3"/>
    <w:rsid w:val="00E31F94"/>
    <w:rsid w:val="00E40333"/>
    <w:rsid w:val="00E44DA6"/>
    <w:rsid w:val="00E50306"/>
    <w:rsid w:val="00E51754"/>
    <w:rsid w:val="00E62220"/>
    <w:rsid w:val="00E82B34"/>
    <w:rsid w:val="00EF134A"/>
    <w:rsid w:val="00F30E5D"/>
    <w:rsid w:val="00F5060E"/>
    <w:rsid w:val="00F54F55"/>
    <w:rsid w:val="00F73456"/>
    <w:rsid w:val="00F81DD6"/>
    <w:rsid w:val="00F94B57"/>
    <w:rsid w:val="00FC0D27"/>
    <w:rsid w:val="00FD2A2E"/>
    <w:rsid w:val="00FE0E57"/>
    <w:rsid w:val="00FE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A727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2A2E"/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locked/>
    <w:rsid w:val="00981A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81AFC"/>
    <w:rPr>
      <w:rFonts w:ascii="Arial" w:hAnsi="Arial"/>
      <w:sz w:val="22"/>
      <w:szCs w:val="22"/>
    </w:rPr>
  </w:style>
  <w:style w:type="paragraph" w:styleId="Footer">
    <w:name w:val="footer"/>
    <w:basedOn w:val="Normal"/>
    <w:link w:val="FooterChar"/>
    <w:uiPriority w:val="99"/>
    <w:locked/>
    <w:rsid w:val="00981A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1AF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0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84436-F9A3-4DF2-852C-DECE908A2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Bill Draft Template - Detailed Version.dotx</Template>
  <TotalTime>1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"LC Number"</vt:lpstr>
    </vt:vector>
  </TitlesOfParts>
  <Company>NDLC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"LC Number"</dc:title>
  <dc:creator>Emily Thompson</dc:creator>
  <cp:lastModifiedBy>Blasy, Justin J.</cp:lastModifiedBy>
  <cp:revision>2</cp:revision>
  <cp:lastPrinted>2026-06-29T21:09:00Z</cp:lastPrinted>
  <dcterms:created xsi:type="dcterms:W3CDTF">2026-06-30T13:57:00Z</dcterms:created>
  <dcterms:modified xsi:type="dcterms:W3CDTF">2026-06-30T13:57:00Z</dcterms:modified>
</cp:coreProperties>
</file>